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C0" w:rsidRPr="00DE7CD5" w:rsidRDefault="00746925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สรุปแผนพัฒนาจังหวัดศรีสะเกษ</w:t>
      </w:r>
    </w:p>
    <w:p w:rsidR="00EB6518" w:rsidRDefault="00DE7CD5" w:rsidP="00DE7CD5">
      <w:pPr>
        <w:spacing w:before="120" w:after="0" w:line="240" w:lineRule="auto"/>
        <w:jc w:val="thaiDistribute"/>
        <w:rPr>
          <w:rFonts w:ascii="Bell MT" w:hAnsi="Bell MT" w:cs="TH SarabunPSK"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EB6518" w:rsidRPr="00486254">
        <w:rPr>
          <w:rFonts w:ascii="Bell MT" w:hAnsi="Bell MT" w:cs="TH SarabunPSK"/>
          <w:sz w:val="32"/>
          <w:szCs w:val="32"/>
          <w:cs/>
        </w:rPr>
        <w:t>“</w:t>
      </w:r>
      <w:r w:rsidR="00EB6518" w:rsidRPr="00486254">
        <w:rPr>
          <w:rFonts w:ascii="TH SarabunPSK" w:hAnsi="TH SarabunPSK" w:cs="TH SarabunPSK" w:hint="cs"/>
          <w:sz w:val="32"/>
          <w:szCs w:val="32"/>
          <w:cs/>
        </w:rPr>
        <w:t>ประตูการค้าและการท่องเที่ยวสู่อารยธรรมขอมโบราณ ดินแดนเกษตรปลอดภัยได้มาตรฐาน</w:t>
      </w:r>
      <w:r w:rsidR="00EB6518" w:rsidRPr="00486254">
        <w:rPr>
          <w:rFonts w:ascii="Bell MT" w:hAnsi="Bell MT" w:cs="TH SarabunPSK"/>
          <w:sz w:val="32"/>
          <w:szCs w:val="32"/>
          <w:cs/>
        </w:rPr>
        <w:t>”</w:t>
      </w:r>
    </w:p>
    <w:p w:rsid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เป้าประสงค์รวม </w:t>
      </w:r>
    </w:p>
    <w:p w:rsidR="00461037" w:rsidRPr="00461037" w:rsidRDefault="00461037" w:rsidP="00461037">
      <w:pPr>
        <w:pStyle w:val="ListParagraph"/>
        <w:numPr>
          <w:ilvl w:val="0"/>
          <w:numId w:val="3"/>
        </w:num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61037">
        <w:rPr>
          <w:rFonts w:ascii="TH SarabunPSK" w:hAnsi="TH SarabunPSK" w:cs="TH SarabunPSK" w:hint="cs"/>
          <w:sz w:val="32"/>
          <w:szCs w:val="32"/>
          <w:cs/>
        </w:rPr>
        <w:t>มูลค่าการค้า การลงทุน และรายได้จากการท่องเที่ยวเพิ่มขึ้นอย่างต่อเนื่อง</w:t>
      </w:r>
    </w:p>
    <w:p w:rsidR="00461037" w:rsidRPr="00461037" w:rsidRDefault="00461037" w:rsidP="00461037">
      <w:pPr>
        <w:pStyle w:val="ListParagraph"/>
        <w:numPr>
          <w:ilvl w:val="0"/>
          <w:numId w:val="3"/>
        </w:num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61037">
        <w:rPr>
          <w:rFonts w:ascii="TH SarabunPSK" w:hAnsi="TH SarabunPSK" w:cs="TH SarabunPSK" w:hint="cs"/>
          <w:sz w:val="32"/>
          <w:szCs w:val="32"/>
          <w:cs/>
        </w:rPr>
        <w:t>ผลผลิตด้านการเกษตรและอุตสาหกรรมแปรรูปสินค้าเกษตรมีความปลอดภัย ได้มาตรฐานเพิ่ม</w:t>
      </w:r>
    </w:p>
    <w:p w:rsidR="00461037" w:rsidRPr="00461037" w:rsidRDefault="00461037" w:rsidP="00461037">
      <w:pPr>
        <w:pStyle w:val="ListParagraph"/>
        <w:numPr>
          <w:ilvl w:val="0"/>
          <w:numId w:val="3"/>
        </w:num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61037">
        <w:rPr>
          <w:rFonts w:ascii="TH SarabunPSK" w:hAnsi="TH SarabunPSK" w:cs="TH SarabunPSK" w:hint="cs"/>
          <w:sz w:val="32"/>
          <w:szCs w:val="32"/>
          <w:cs/>
        </w:rPr>
        <w:t>ประชาชนอาศัยในสภาพแวดล้อมที่เหมาะสม มีพื้นที่สีเขียวที่ร่มรื่น ผู้คนมีคุณภาพชีวิตที่ดี มีความมั่นคงและปลอดภัยในชีวิตและทรัพย์สิน ผลสัมฤทธิ์ทางการศึกษาและการกีฬาเพิ่มสูงขึ้น</w:t>
      </w:r>
    </w:p>
    <w:p w:rsidR="00461037" w:rsidRPr="00461037" w:rsidRDefault="00461037" w:rsidP="00461037">
      <w:pPr>
        <w:pStyle w:val="ListParagraph"/>
        <w:numPr>
          <w:ilvl w:val="0"/>
          <w:numId w:val="3"/>
        </w:num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61037">
        <w:rPr>
          <w:rFonts w:ascii="TH SarabunPSK" w:hAnsi="TH SarabunPSK" w:cs="TH SarabunPSK" w:hint="cs"/>
          <w:sz w:val="32"/>
          <w:szCs w:val="32"/>
          <w:cs/>
        </w:rPr>
        <w:t>ชุมชนและสังคมมีระเบียบ มีความสงบเรียบร้อย และมีความมั่นคง</w:t>
      </w:r>
    </w:p>
    <w:p w:rsidR="00DE7CD5" w:rsidRP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ยุทธศาสตร์และตำแหน่งจุดยืนของจังหวัด/กลุ่มจังหวัด</w:t>
      </w:r>
    </w:p>
    <w:p w:rsidR="00DE7CD5" w:rsidRDefault="00EB6518" w:rsidP="00EB6518">
      <w:pPr>
        <w:tabs>
          <w:tab w:val="left" w:pos="2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ยุทธศาสตร์</w:t>
      </w:r>
      <w:r w:rsidR="003F7732">
        <w:rPr>
          <w:rFonts w:ascii="TH SarabunPSK" w:hAnsi="TH SarabunPSK" w:cs="TH SarabunPSK" w:hint="cs"/>
          <w:sz w:val="32"/>
          <w:szCs w:val="32"/>
          <w:cs/>
        </w:rPr>
        <w:t xml:space="preserve">ที่ 1 </w:t>
      </w:r>
      <w:r w:rsidR="003F7732">
        <w:rPr>
          <w:rFonts w:ascii="TH SarabunPSK" w:hAnsi="TH SarabunPSK" w:cs="TH SarabunPSK"/>
          <w:sz w:val="32"/>
          <w:szCs w:val="32"/>
        </w:rPr>
        <w:t xml:space="preserve">: </w:t>
      </w:r>
      <w:r w:rsidRPr="00EB6518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>การยกระดับเศรษฐกิจให้พึ่งตนเองและแข่งขันได้</w:t>
      </w:r>
      <w:r w:rsidRPr="00EB651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</w:t>
      </w:r>
      <w:r w:rsidR="003F7732">
        <w:rPr>
          <w:rFonts w:ascii="TH SarabunPSK" w:hAnsi="TH SarabunPSK" w:cs="TH SarabunPSK" w:hint="cs"/>
          <w:sz w:val="32"/>
          <w:szCs w:val="32"/>
          <w:cs/>
        </w:rPr>
        <w:t>ประกอบด้วย ..</w:t>
      </w:r>
      <w:r w:rsidR="00DE7CD5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3F7732">
        <w:rPr>
          <w:rFonts w:ascii="TH SarabunPSK" w:hAnsi="TH SarabunPSK" w:cs="TH SarabunPSK"/>
          <w:sz w:val="32"/>
          <w:szCs w:val="32"/>
        </w:rPr>
        <w:t>2</w:t>
      </w:r>
      <w:r w:rsidR="003F7732">
        <w:rPr>
          <w:rFonts w:ascii="TH SarabunPSK" w:hAnsi="TH SarabunPSK" w:cs="TH SarabunPSK" w:hint="cs"/>
          <w:sz w:val="32"/>
          <w:szCs w:val="32"/>
          <w:cs/>
        </w:rPr>
        <w:t>.....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="00B438A1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DE7CD5">
        <w:rPr>
          <w:rFonts w:ascii="TH SarabunPSK" w:hAnsi="TH SarabunPSK" w:cs="TH SarabunPSK" w:hint="cs"/>
          <w:sz w:val="32"/>
          <w:szCs w:val="32"/>
          <w:cs/>
        </w:rPr>
        <w:t>จุดยืน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3F7732">
        <w:rPr>
          <w:rFonts w:ascii="TH SarabunPSK" w:hAnsi="TH SarabunPSK" w:cs="TH SarabunPSK"/>
          <w:sz w:val="32"/>
          <w:szCs w:val="32"/>
        </w:rPr>
        <w:t xml:space="preserve"> </w:t>
      </w:r>
      <w:r w:rsidR="00DE7CD5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Default="00DE7CD5" w:rsidP="003F7732">
      <w:pPr>
        <w:spacing w:before="120" w:after="0" w:line="240" w:lineRule="auto"/>
        <w:ind w:left="567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F7732" w:rsidRPr="003F7732">
        <w:rPr>
          <w:rFonts w:ascii="TH SarabunPSK" w:hAnsi="TH SarabunPSK" w:cs="TH SarabunPSK"/>
          <w:sz w:val="32"/>
          <w:szCs w:val="32"/>
          <w:cs/>
        </w:rPr>
        <w:t>ข้าวหอมมะลิ</w:t>
      </w:r>
    </w:p>
    <w:p w:rsidR="00DE7CD5" w:rsidRDefault="00DE7CD5" w:rsidP="003F7732">
      <w:pPr>
        <w:spacing w:before="120" w:after="0" w:line="240" w:lineRule="auto"/>
        <w:ind w:left="567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1.2</w:t>
      </w:r>
      <w:r w:rsidR="003F7732">
        <w:rPr>
          <w:rFonts w:ascii="TH SarabunPSK" w:hAnsi="TH SarabunPSK" w:cs="TH SarabunPSK"/>
          <w:sz w:val="32"/>
          <w:szCs w:val="32"/>
        </w:rPr>
        <w:t xml:space="preserve">  </w:t>
      </w:r>
      <w:r w:rsidR="003F7732" w:rsidRPr="003F7732">
        <w:rPr>
          <w:rFonts w:ascii="TH SarabunPSK" w:hAnsi="TH SarabunPSK" w:cs="TH SarabunPSK"/>
          <w:sz w:val="32"/>
          <w:szCs w:val="32"/>
          <w:cs/>
        </w:rPr>
        <w:t>ท่องเที่ยวเชิงวัฒนธรรม</w:t>
      </w:r>
    </w:p>
    <w:p w:rsidR="003F7732" w:rsidRPr="003F7732" w:rsidRDefault="003F7732" w:rsidP="003F7732">
      <w:pPr>
        <w:spacing w:before="120" w:after="0" w:line="240" w:lineRule="auto"/>
        <w:ind w:left="567" w:firstLine="1134"/>
        <w:jc w:val="thaiDistribute"/>
        <w:rPr>
          <w:rFonts w:ascii="TH SarabunPSK" w:hAnsi="TH SarabunPSK" w:cs="TH SarabunPSK"/>
          <w:sz w:val="10"/>
          <w:szCs w:val="10"/>
        </w:rPr>
      </w:pPr>
    </w:p>
    <w:p w:rsidR="008D5BF3" w:rsidRDefault="00EB6518" w:rsidP="00EB6518">
      <w:pPr>
        <w:tabs>
          <w:tab w:val="left" w:pos="2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3F773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3F7732">
        <w:rPr>
          <w:rFonts w:ascii="TH SarabunPSK" w:hAnsi="TH SarabunPSK" w:cs="TH SarabunPSK"/>
          <w:sz w:val="32"/>
          <w:szCs w:val="32"/>
        </w:rPr>
        <w:t>2</w:t>
      </w:r>
      <w:r w:rsidR="003F77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7732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3F7732">
        <w:rPr>
          <w:rFonts w:ascii="TH SarabunPSK" w:hAnsi="TH SarabunPSK" w:cs="TH SarabunPSK"/>
          <w:sz w:val="32"/>
          <w:szCs w:val="32"/>
        </w:rPr>
        <w:t xml:space="preserve"> </w:t>
      </w:r>
      <w:r w:rsidRPr="00EB6518">
        <w:rPr>
          <w:rFonts w:ascii="TH SarabunPSK" w:hAnsi="TH SarabunPSK" w:cs="TH SarabunPSK" w:hint="cs"/>
          <w:sz w:val="32"/>
          <w:szCs w:val="32"/>
          <w:cs/>
        </w:rPr>
        <w:t>การเสริมสร้างภูมิคุ้มกันทางสังคมและคุณภาพชีวิตที่ดี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F7732">
        <w:rPr>
          <w:rFonts w:ascii="TH SarabunPSK" w:hAnsi="TH SarabunPSK" w:cs="TH SarabunPSK" w:hint="cs"/>
          <w:sz w:val="32"/>
          <w:szCs w:val="32"/>
          <w:cs/>
        </w:rPr>
        <w:t>ประกอบด้วย ....</w:t>
      </w:r>
      <w:r w:rsidR="00DE7CD5">
        <w:rPr>
          <w:rFonts w:ascii="TH SarabunPSK" w:hAnsi="TH SarabunPSK" w:cs="TH SarabunPSK" w:hint="cs"/>
          <w:sz w:val="32"/>
          <w:szCs w:val="32"/>
          <w:cs/>
        </w:rPr>
        <w:t>.....</w:t>
      </w:r>
      <w:r w:rsidR="003F7732">
        <w:rPr>
          <w:rFonts w:ascii="TH SarabunPSK" w:hAnsi="TH SarabunPSK" w:cs="TH SarabunPSK"/>
          <w:sz w:val="32"/>
          <w:szCs w:val="32"/>
        </w:rPr>
        <w:t>1</w:t>
      </w:r>
      <w:r w:rsidR="003F7732">
        <w:rPr>
          <w:rFonts w:ascii="TH SarabunPSK" w:hAnsi="TH SarabunPSK" w:cs="TH SarabunPSK" w:hint="cs"/>
          <w:sz w:val="32"/>
          <w:szCs w:val="32"/>
          <w:cs/>
        </w:rPr>
        <w:t>.......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3F7732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3F7732" w:rsidRDefault="00DE7CD5" w:rsidP="003F7732">
      <w:pPr>
        <w:spacing w:before="120" w:after="0" w:line="240" w:lineRule="auto"/>
        <w:ind w:left="567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F7732" w:rsidRPr="003F7732">
        <w:rPr>
          <w:rFonts w:ascii="TH SarabunPSK" w:hAnsi="TH SarabunPSK" w:cs="TH SarabunPSK"/>
          <w:sz w:val="32"/>
          <w:szCs w:val="32"/>
          <w:cs/>
        </w:rPr>
        <w:t>ท่องเที่ยวเชิงวัฒนธรรม</w:t>
      </w:r>
    </w:p>
    <w:p w:rsidR="003F7732" w:rsidRPr="003F7732" w:rsidRDefault="003F7732" w:rsidP="00DE7CD5">
      <w:pPr>
        <w:spacing w:before="120" w:after="0" w:line="240" w:lineRule="auto"/>
        <w:ind w:left="567" w:hanging="283"/>
        <w:jc w:val="thaiDistribute"/>
        <w:rPr>
          <w:rFonts w:ascii="TH SarabunPSK" w:hAnsi="TH SarabunPSK" w:cs="TH SarabunPSK"/>
          <w:sz w:val="10"/>
          <w:szCs w:val="10"/>
        </w:rPr>
      </w:pPr>
    </w:p>
    <w:p w:rsidR="008D5BF3" w:rsidRPr="00EB6518" w:rsidRDefault="00EB6518" w:rsidP="00EB6518">
      <w:pPr>
        <w:tabs>
          <w:tab w:val="left" w:pos="2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3F773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3F7732">
        <w:rPr>
          <w:rFonts w:ascii="TH SarabunPSK" w:hAnsi="TH SarabunPSK" w:cs="TH SarabunPSK"/>
          <w:sz w:val="32"/>
          <w:szCs w:val="32"/>
        </w:rPr>
        <w:t>3</w:t>
      </w:r>
      <w:r w:rsidR="003F77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7732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3F7732">
        <w:rPr>
          <w:rFonts w:ascii="TH SarabunPSK" w:hAnsi="TH SarabunPSK" w:cs="TH SarabunPSK"/>
          <w:sz w:val="32"/>
          <w:szCs w:val="32"/>
        </w:rPr>
        <w:t xml:space="preserve"> </w:t>
      </w:r>
      <w:r w:rsidRPr="00EB651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การพัฒนาโครงสร้างพื้นฐาน ทรัพยากรธรรมชาติและสิ่งแวดล้อม</w:t>
      </w:r>
      <w:r w:rsidRPr="00EB651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="00DE7CD5" w:rsidRPr="00EB6518">
        <w:rPr>
          <w:rFonts w:ascii="TH SarabunPSK" w:hAnsi="TH SarabunPSK" w:cs="TH SarabunPSK" w:hint="cs"/>
          <w:sz w:val="32"/>
          <w:szCs w:val="32"/>
          <w:cs/>
        </w:rPr>
        <w:t>ประกอบด้วย ...........</w:t>
      </w:r>
      <w:r w:rsidR="003F7732">
        <w:rPr>
          <w:rFonts w:ascii="TH SarabunPSK" w:hAnsi="TH SarabunPSK" w:cs="TH SarabunPSK"/>
          <w:sz w:val="32"/>
          <w:szCs w:val="32"/>
        </w:rPr>
        <w:t>2</w:t>
      </w:r>
      <w:r w:rsidR="003F7732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DE7CD5" w:rsidRPr="00EB6518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8D5BF3" w:rsidRPr="00EB6518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3F7732">
        <w:rPr>
          <w:rFonts w:ascii="TH SarabunPSK" w:hAnsi="TH SarabunPSK" w:cs="TH SarabunPSK"/>
          <w:sz w:val="32"/>
          <w:szCs w:val="32"/>
        </w:rPr>
        <w:t xml:space="preserve"> </w:t>
      </w:r>
      <w:r w:rsidR="008D5BF3" w:rsidRPr="00EB6518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Default="00DE7CD5" w:rsidP="003F7732">
      <w:pPr>
        <w:spacing w:before="120" w:after="0" w:line="240" w:lineRule="auto"/>
        <w:ind w:left="567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F7732" w:rsidRPr="003F7732">
        <w:rPr>
          <w:rFonts w:ascii="TH SarabunPSK" w:hAnsi="TH SarabunPSK" w:cs="TH SarabunPSK"/>
          <w:sz w:val="32"/>
          <w:szCs w:val="32"/>
          <w:cs/>
        </w:rPr>
        <w:t>ข้าวหอมมะลิ</w:t>
      </w:r>
    </w:p>
    <w:p w:rsidR="00DE7CD5" w:rsidRDefault="00DE7CD5" w:rsidP="003F7732">
      <w:pPr>
        <w:spacing w:before="120" w:after="0" w:line="240" w:lineRule="auto"/>
        <w:ind w:left="567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F7732" w:rsidRPr="003F7732">
        <w:rPr>
          <w:rFonts w:ascii="TH SarabunPSK" w:hAnsi="TH SarabunPSK" w:cs="TH SarabunPSK"/>
          <w:sz w:val="32"/>
          <w:szCs w:val="32"/>
          <w:cs/>
        </w:rPr>
        <w:t>การค้าชายแดน</w:t>
      </w:r>
    </w:p>
    <w:p w:rsidR="003F7732" w:rsidRPr="003F7732" w:rsidRDefault="003F7732" w:rsidP="003F7732">
      <w:pPr>
        <w:spacing w:before="120" w:after="0" w:line="240" w:lineRule="auto"/>
        <w:ind w:left="567" w:firstLine="1134"/>
        <w:jc w:val="thaiDistribute"/>
        <w:rPr>
          <w:rFonts w:ascii="TH SarabunPSK" w:hAnsi="TH SarabunPSK" w:cs="TH SarabunPSK"/>
          <w:sz w:val="10"/>
          <w:szCs w:val="10"/>
        </w:rPr>
      </w:pPr>
    </w:p>
    <w:p w:rsidR="00EB6518" w:rsidRPr="00EB6518" w:rsidRDefault="00EB6518" w:rsidP="00EB6518">
      <w:pPr>
        <w:tabs>
          <w:tab w:val="left" w:pos="2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3F773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3F7732">
        <w:rPr>
          <w:rFonts w:ascii="TH SarabunPSK" w:hAnsi="TH SarabunPSK" w:cs="TH SarabunPSK"/>
          <w:sz w:val="32"/>
          <w:szCs w:val="32"/>
        </w:rPr>
        <w:t>4</w:t>
      </w:r>
      <w:r w:rsidR="003F77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7732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3F7732">
        <w:rPr>
          <w:rFonts w:ascii="TH SarabunPSK" w:hAnsi="TH SarabunPSK" w:cs="TH SarabunPSK"/>
          <w:sz w:val="32"/>
          <w:szCs w:val="32"/>
        </w:rPr>
        <w:t xml:space="preserve"> </w:t>
      </w:r>
      <w:r w:rsidRPr="00EB651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การเสริมสร้างความมั่นคงและ</w:t>
      </w:r>
      <w:r w:rsidRPr="00EB6518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>การ</w:t>
      </w:r>
      <w:r w:rsidRPr="00EB651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รักษาความสงบเรียบร้อย  </w:t>
      </w:r>
      <w:r w:rsidRPr="00EB6518">
        <w:rPr>
          <w:rFonts w:ascii="TH SarabunPSK" w:hAnsi="TH SarabunPSK" w:cs="TH SarabunPSK" w:hint="cs"/>
          <w:sz w:val="32"/>
          <w:szCs w:val="32"/>
          <w:cs/>
        </w:rPr>
        <w:t>ประกอบด้วย ..........</w:t>
      </w:r>
      <w:r w:rsidR="003F7732">
        <w:rPr>
          <w:rFonts w:ascii="TH SarabunPSK" w:hAnsi="TH SarabunPSK" w:cs="TH SarabunPSK"/>
          <w:sz w:val="32"/>
          <w:szCs w:val="32"/>
        </w:rPr>
        <w:t>1</w:t>
      </w:r>
      <w:r w:rsidR="003F7732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EB6518">
        <w:rPr>
          <w:rFonts w:ascii="TH SarabunPSK" w:hAnsi="TH SarabunPSK" w:cs="TH SarabunPSK" w:hint="cs"/>
          <w:sz w:val="32"/>
          <w:szCs w:val="32"/>
          <w:cs/>
        </w:rPr>
        <w:t>. ตำแหน่งจุดยืนการพัฒนา</w:t>
      </w:r>
      <w:r w:rsidR="003F7732">
        <w:rPr>
          <w:rFonts w:ascii="TH SarabunPSK" w:hAnsi="TH SarabunPSK" w:cs="TH SarabunPSK"/>
          <w:sz w:val="32"/>
          <w:szCs w:val="32"/>
        </w:rPr>
        <w:t xml:space="preserve"> </w:t>
      </w:r>
      <w:r w:rsidRPr="00EB6518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Pr="00DE7CD5" w:rsidRDefault="00EB6518" w:rsidP="003F7732">
      <w:pPr>
        <w:spacing w:before="120" w:after="0" w:line="240" w:lineRule="auto"/>
        <w:ind w:left="567"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F7732" w:rsidRPr="003F7732">
        <w:rPr>
          <w:rFonts w:ascii="TH SarabunPSK" w:hAnsi="TH SarabunPSK" w:cs="TH SarabunPSK"/>
          <w:sz w:val="32"/>
          <w:szCs w:val="32"/>
          <w:cs/>
        </w:rPr>
        <w:t>ท่องเที่ยวเชิงวัฒนธรรม</w:t>
      </w:r>
    </w:p>
    <w:sectPr w:rsidR="00DE7CD5" w:rsidRPr="00DE7CD5" w:rsidSect="00DE7C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5163"/>
    <w:multiLevelType w:val="hybridMultilevel"/>
    <w:tmpl w:val="20CEEF28"/>
    <w:lvl w:ilvl="0" w:tplc="9DB0E628">
      <w:start w:val="1"/>
      <w:numFmt w:val="decimal"/>
      <w:lvlText w:val="%1."/>
      <w:lvlJc w:val="left"/>
      <w:pPr>
        <w:ind w:left="754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313C1262"/>
    <w:multiLevelType w:val="hybridMultilevel"/>
    <w:tmpl w:val="20CEEF28"/>
    <w:lvl w:ilvl="0" w:tplc="9DB0E628">
      <w:start w:val="1"/>
      <w:numFmt w:val="decimal"/>
      <w:lvlText w:val="%1."/>
      <w:lvlJc w:val="left"/>
      <w:pPr>
        <w:ind w:left="754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3CAA0CA2"/>
    <w:multiLevelType w:val="hybridMultilevel"/>
    <w:tmpl w:val="1AD27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E7CD5"/>
    <w:rsid w:val="003D0DC0"/>
    <w:rsid w:val="003F7732"/>
    <w:rsid w:val="00461037"/>
    <w:rsid w:val="0048421C"/>
    <w:rsid w:val="007237EC"/>
    <w:rsid w:val="00746925"/>
    <w:rsid w:val="00750A42"/>
    <w:rsid w:val="008D5BF3"/>
    <w:rsid w:val="009C7E7C"/>
    <w:rsid w:val="009F5C20"/>
    <w:rsid w:val="00B438A1"/>
    <w:rsid w:val="00D97364"/>
    <w:rsid w:val="00DE7CD5"/>
    <w:rsid w:val="00EB6518"/>
    <w:rsid w:val="00EF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worapan</dc:creator>
  <cp:keywords/>
  <dc:description/>
  <cp:lastModifiedBy>boonliang</cp:lastModifiedBy>
  <cp:revision>10</cp:revision>
  <cp:lastPrinted>2013-03-05T08:59:00Z</cp:lastPrinted>
  <dcterms:created xsi:type="dcterms:W3CDTF">2013-03-05T08:24:00Z</dcterms:created>
  <dcterms:modified xsi:type="dcterms:W3CDTF">2013-03-15T11:01:00Z</dcterms:modified>
</cp:coreProperties>
</file>